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DA1FA" w14:textId="77777777" w:rsidR="008E15C7" w:rsidRDefault="00081A5F">
      <w:pPr>
        <w:rPr>
          <w:b/>
          <w:bCs/>
        </w:rPr>
      </w:pPr>
      <w:r w:rsidRPr="00DA6FDA">
        <w:rPr>
          <w:b/>
          <w:bCs/>
        </w:rPr>
        <w:t>Chapter 1 assignment:</w:t>
      </w:r>
    </w:p>
    <w:p w14:paraId="23F151BD" w14:textId="3AE26872" w:rsidR="00CB6D8C" w:rsidRPr="00CB6D8C" w:rsidRDefault="00CB6D8C">
      <w:pPr>
        <w:rPr>
          <w:b/>
          <w:bCs/>
        </w:rPr>
      </w:pPr>
      <w:bookmarkStart w:id="0" w:name="_GoBack"/>
      <w:proofErr w:type="gramStart"/>
      <w:r w:rsidRPr="00CB6D8C">
        <w:rPr>
          <w:b/>
          <w:bCs/>
        </w:rPr>
        <w:t>compare and contrast</w:t>
      </w:r>
      <w:proofErr w:type="gramEnd"/>
      <w:r w:rsidRPr="00CB6D8C">
        <w:rPr>
          <w:b/>
          <w:bCs/>
        </w:rPr>
        <w:t xml:space="preserve"> your company’s Code of Business to Johnson &amp; Johnson’s</w:t>
      </w:r>
    </w:p>
    <w:bookmarkEnd w:id="0"/>
    <w:p w14:paraId="7E8F021A" w14:textId="77777777" w:rsidR="00CB6D8C" w:rsidRPr="00CB6D8C" w:rsidRDefault="00CB6D8C" w:rsidP="00CB6D8C">
      <w:pPr>
        <w:rPr>
          <w:b/>
          <w:bCs/>
        </w:rPr>
      </w:pPr>
      <w:r w:rsidRPr="00CB6D8C">
        <w:rPr>
          <w:b/>
          <w:bCs/>
        </w:rPr>
        <w:t>Step 1:</w:t>
      </w:r>
    </w:p>
    <w:p w14:paraId="0E92CC3F" w14:textId="25A20454" w:rsidR="00CB6D8C" w:rsidRDefault="00CB6D8C" w:rsidP="00CB6D8C">
      <w:r>
        <w:t>Obtain a copy of your company’s Code of Conduct.  Read it.  Compare and contrast your company’s code of conduct to that of Johnson &amp; Johnson.</w:t>
      </w:r>
    </w:p>
    <w:p w14:paraId="2A1A002A" w14:textId="77777777" w:rsidR="00CB6D8C" w:rsidRPr="00DA6FDA" w:rsidRDefault="00CB6D8C" w:rsidP="00CB6D8C">
      <w:pPr>
        <w:rPr>
          <w:b/>
          <w:bCs/>
        </w:rPr>
      </w:pPr>
      <w:r w:rsidRPr="00DA6FDA">
        <w:rPr>
          <w:b/>
          <w:bCs/>
        </w:rPr>
        <w:t>Step 2:</w:t>
      </w:r>
    </w:p>
    <w:p w14:paraId="4285021B" w14:textId="77777777" w:rsidR="00CB6D8C" w:rsidRDefault="00CB6D8C" w:rsidP="00CB6D8C">
      <w:r>
        <w:t>In one typed page (two pages MAX):</w:t>
      </w:r>
    </w:p>
    <w:p w14:paraId="52531B4E" w14:textId="77777777" w:rsidR="00F51767" w:rsidRDefault="00CB6D8C" w:rsidP="00CB6D8C">
      <w:pPr>
        <w:pStyle w:val="a3"/>
        <w:numPr>
          <w:ilvl w:val="0"/>
          <w:numId w:val="2"/>
        </w:numPr>
      </w:pPr>
      <w:r>
        <w:t xml:space="preserve">Document the similarities and differences in the code of conduct of your company and that of Johnson &amp; Johnson.  </w:t>
      </w:r>
    </w:p>
    <w:p w14:paraId="12DDB88A" w14:textId="0C58995D" w:rsidR="00F51767" w:rsidRDefault="00CB6D8C" w:rsidP="00F51767">
      <w:pPr>
        <w:pStyle w:val="a3"/>
        <w:numPr>
          <w:ilvl w:val="1"/>
          <w:numId w:val="2"/>
        </w:numPr>
      </w:pPr>
      <w:r>
        <w:t xml:space="preserve">Since you have different customers and </w:t>
      </w:r>
      <w:r w:rsidR="00F51767">
        <w:t>suppliers and end users of your product, does it make sense that there are differences?</w:t>
      </w:r>
    </w:p>
    <w:p w14:paraId="72F051ED" w14:textId="594B5188" w:rsidR="00F51767" w:rsidRDefault="00F51767" w:rsidP="00F51767">
      <w:pPr>
        <w:pStyle w:val="a3"/>
        <w:numPr>
          <w:ilvl w:val="1"/>
          <w:numId w:val="2"/>
        </w:numPr>
      </w:pPr>
      <w:r>
        <w:t>Is something lacking in your company’s code of business that you think should be there?</w:t>
      </w:r>
    </w:p>
    <w:p w14:paraId="6DB9E39A" w14:textId="254259E3" w:rsidR="00F51767" w:rsidRDefault="00F51767" w:rsidP="00F51767">
      <w:pPr>
        <w:pStyle w:val="a3"/>
        <w:numPr>
          <w:ilvl w:val="1"/>
          <w:numId w:val="2"/>
        </w:numPr>
      </w:pPr>
      <w:r>
        <w:t>How would Johnson &amp; Johnson’s Code of Business need to be changed to fit your industry?</w:t>
      </w:r>
    </w:p>
    <w:p w14:paraId="5CF5F790" w14:textId="67C97124" w:rsidR="00CB6D8C" w:rsidRDefault="00CB6D8C" w:rsidP="00CB6D8C">
      <w:pPr>
        <w:pStyle w:val="a3"/>
        <w:numPr>
          <w:ilvl w:val="0"/>
          <w:numId w:val="2"/>
        </w:numPr>
      </w:pPr>
      <w:r>
        <w:t>Write TWO questions that would be useful for class discussion</w:t>
      </w:r>
      <w:r w:rsidR="00F51767">
        <w:t xml:space="preserve">. One </w:t>
      </w:r>
      <w:r w:rsidRPr="00CB6D8C">
        <w:rPr>
          <w:i/>
          <w:iCs/>
        </w:rPr>
        <w:t>question may be</w:t>
      </w:r>
      <w:r>
        <w:t xml:space="preserve">:  </w:t>
      </w:r>
      <w:r w:rsidR="00F51767">
        <w:t>Describe your company and ask students to see how to fit or adapt the Johnson &amp; Johnson Credo / Code of Business for your company.</w:t>
      </w:r>
    </w:p>
    <w:p w14:paraId="4319832D" w14:textId="77777777" w:rsidR="00F51767" w:rsidRDefault="00F51767" w:rsidP="00F51767">
      <w:pPr>
        <w:pStyle w:val="a3"/>
      </w:pPr>
    </w:p>
    <w:p w14:paraId="63272E65" w14:textId="25D04CA8" w:rsidR="00CB6D8C" w:rsidRDefault="00F51767" w:rsidP="00F51767">
      <w:pPr>
        <w:pStyle w:val="a3"/>
      </w:pPr>
      <w:r>
        <w:t>Provide a copy of your company Code of Business, if possible (usually these are published and shared with the public).</w:t>
      </w:r>
    </w:p>
    <w:p w14:paraId="2CF7663D" w14:textId="77777777" w:rsidR="00CB6D8C" w:rsidRDefault="00CB6D8C" w:rsidP="00CB6D8C"/>
    <w:sectPr w:rsidR="00CB6D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D7237"/>
    <w:multiLevelType w:val="hybridMultilevel"/>
    <w:tmpl w:val="0D2CC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63DF9"/>
    <w:multiLevelType w:val="hybridMultilevel"/>
    <w:tmpl w:val="7A34A2A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9B05DC"/>
    <w:multiLevelType w:val="hybridMultilevel"/>
    <w:tmpl w:val="DA5813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4A0C5B"/>
    <w:multiLevelType w:val="hybridMultilevel"/>
    <w:tmpl w:val="B78E3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623027"/>
    <w:multiLevelType w:val="hybridMultilevel"/>
    <w:tmpl w:val="2D7AF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A5F"/>
    <w:rsid w:val="00081A5F"/>
    <w:rsid w:val="00762A18"/>
    <w:rsid w:val="008E15C7"/>
    <w:rsid w:val="00C95229"/>
    <w:rsid w:val="00CB6D8C"/>
    <w:rsid w:val="00DA6FDA"/>
    <w:rsid w:val="00F5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3BB0F"/>
  <w15:chartTrackingRefBased/>
  <w15:docId w15:val="{E795F7B6-CE8E-4869-83CB-E5B607943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F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Shepard</dc:creator>
  <cp:keywords/>
  <dc:description/>
  <cp:lastModifiedBy>Ding Cao</cp:lastModifiedBy>
  <cp:revision>4</cp:revision>
  <dcterms:created xsi:type="dcterms:W3CDTF">2020-03-18T21:24:00Z</dcterms:created>
  <dcterms:modified xsi:type="dcterms:W3CDTF">2020-03-24T22:40:00Z</dcterms:modified>
</cp:coreProperties>
</file>